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Factura con Retencion IRPF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Datos del Profesional</w:t>
      </w:r>
    </w:p>
    <w:p>
      <w:pPr>
        <w:spacing w:after="120"/>
      </w:pPr>
      <w:r>
        <w:rPr>
          <w:sz w:val="22"/>
        </w:rPr>
        <w:t>[Nombre y apellidos]</w:t>
        <w:br/>
        <w:t>[NIF]</w:t>
        <w:br/>
        <w:t>[Direccion]</w:t>
        <w:br/>
        <w:t>[Epigrafe IAE]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Datos del Cliente</w:t>
      </w:r>
    </w:p>
    <w:p>
      <w:pPr>
        <w:spacing w:after="120"/>
      </w:pPr>
      <w:r>
        <w:rPr>
          <w:sz w:val="22"/>
        </w:rPr>
        <w:t>[Empresa]</w:t>
        <w:br/>
        <w:t>[CIF]</w:t>
        <w:br/>
        <w:t>[Direccion]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Detalle</w:t>
      </w:r>
    </w:p>
    <w:p>
      <w:pPr>
        <w:spacing w:before="40" w:after="40"/>
      </w:pPr>
      <w:r>
        <w:rPr>
          <w:sz w:val="22"/>
        </w:rPr>
        <w:t xml:space="preserve">  •  Concepto | Importe</w:t>
      </w:r>
    </w:p>
    <w:p>
      <w:pPr>
        <w:spacing w:before="40" w:after="40"/>
      </w:pPr>
      <w:r>
        <w:rPr>
          <w:sz w:val="22"/>
        </w:rPr>
        <w:t xml:space="preserve">  •  Honorarios profesionales por [servicio] | 1.000,00 EUR</w:t>
      </w:r>
    </w:p>
    <w:p>
      <w:pPr>
        <w:spacing w:before="40" w:after="40"/>
      </w:pPr>
      <w:r>
        <w:rPr>
          <w:sz w:val="22"/>
        </w:rPr>
        <w:t xml:space="preserve">  •  Base imponible: 1.000,00 EUR</w:t>
      </w:r>
    </w:p>
    <w:p>
      <w:pPr>
        <w:spacing w:before="40" w:after="40"/>
      </w:pPr>
      <w:r>
        <w:rPr>
          <w:sz w:val="22"/>
        </w:rPr>
        <w:t xml:space="preserve">  •  IVA (21%): +210,00 EUR</w:t>
      </w:r>
    </w:p>
    <w:p>
      <w:pPr>
        <w:spacing w:before="40" w:after="40"/>
      </w:pPr>
      <w:r>
        <w:rPr>
          <w:sz w:val="22"/>
        </w:rPr>
        <w:t xml:space="preserve">  •  Retencion IRPF (15%): -150,00 EUR</w:t>
      </w:r>
    </w:p>
    <w:p>
      <w:pPr>
        <w:spacing w:before="40" w:after="40"/>
      </w:pPr>
      <w:r>
        <w:rPr>
          <w:sz w:val="22"/>
        </w:rPr>
        <w:t xml:space="preserve">  •  TOTAL FACTURA: 1.060,00 EUR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Datos Bancarios</w:t>
      </w:r>
    </w:p>
    <w:p>
      <w:pPr>
        <w:spacing w:after="120"/>
      </w:pPr>
      <w:r>
        <w:rPr>
          <w:sz w:val="22"/>
        </w:rPr>
        <w:t>IBAN: ES00 0000 0000 0000 0000 0000</w:t>
        <w:br/>
        <w:t>Concepto: Factura [N.] - [Nombre]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