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667EEA"/>
          <w:sz w:val="36"/>
        </w:rPr>
        <w:t>Plan de Estudio</w:t>
      </w:r>
    </w:p>
    <w:p>
      <w:pPr>
        <w:jc w:val="center"/>
      </w:pPr>
      <w:r>
        <w:rPr>
          <w:i/>
          <w:color w:val="999999"/>
          <w:sz w:val="18"/>
        </w:rPr>
        <w:t>Plantilla descargada de PlantillaGratis.es</w:t>
      </w:r>
    </w:p>
    <w:p/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Datos</w:t>
      </w:r>
    </w:p>
    <w:p>
      <w:pPr>
        <w:spacing w:after="120"/>
      </w:pPr>
      <w:r>
        <w:rPr>
          <w:sz w:val="22"/>
        </w:rPr>
        <w:t>Alumno/a: [Nombre]</w:t>
        <w:br/>
        <w:t>Curso: [X]</w:t>
        <w:br/>
        <w:t>Periodo: [Fechas]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Horario Semanal</w:t>
      </w:r>
    </w:p>
    <w:p>
      <w:pPr>
        <w:spacing w:before="40" w:after="40"/>
      </w:pPr>
      <w:r>
        <w:rPr>
          <w:sz w:val="22"/>
        </w:rPr>
        <w:t xml:space="preserve">  •  Lunes: [Asignaturas y horas]</w:t>
      </w:r>
    </w:p>
    <w:p>
      <w:pPr>
        <w:spacing w:before="40" w:after="40"/>
      </w:pPr>
      <w:r>
        <w:rPr>
          <w:sz w:val="22"/>
        </w:rPr>
        <w:t xml:space="preserve">  •  Martes: [Asignaturas y horas]</w:t>
      </w:r>
    </w:p>
    <w:p>
      <w:pPr>
        <w:spacing w:before="40" w:after="40"/>
      </w:pPr>
      <w:r>
        <w:rPr>
          <w:sz w:val="22"/>
        </w:rPr>
        <w:t xml:space="preserve">  •  Miercoles: [Asignaturas y horas]</w:t>
      </w:r>
    </w:p>
    <w:p>
      <w:pPr>
        <w:spacing w:before="40" w:after="40"/>
      </w:pPr>
      <w:r>
        <w:rPr>
          <w:sz w:val="22"/>
        </w:rPr>
        <w:t xml:space="preserve">  •  Jueves: [Asignaturas y horas]</w:t>
      </w:r>
    </w:p>
    <w:p>
      <w:pPr>
        <w:spacing w:before="40" w:after="40"/>
      </w:pPr>
      <w:r>
        <w:rPr>
          <w:sz w:val="22"/>
        </w:rPr>
        <w:t xml:space="preserve">  •  Viernes: [Asignaturas y horas]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Objetivos del Periodo</w:t>
      </w:r>
    </w:p>
    <w:p>
      <w:pPr>
        <w:spacing w:before="40" w:after="40"/>
      </w:pPr>
      <w:r>
        <w:rPr>
          <w:sz w:val="22"/>
        </w:rPr>
        <w:t xml:space="preserve">  •  Objetivo 1: [X]</w:t>
      </w:r>
    </w:p>
    <w:p>
      <w:pPr>
        <w:spacing w:before="40" w:after="40"/>
      </w:pPr>
      <w:r>
        <w:rPr>
          <w:sz w:val="22"/>
        </w:rPr>
        <w:t xml:space="preserve">  •  Objetivo 2: [X]</w:t>
      </w:r>
    </w:p>
    <w:p>
      <w:pPr>
        <w:spacing w:before="40" w:after="40"/>
      </w:pPr>
      <w:r>
        <w:rPr>
          <w:sz w:val="22"/>
        </w:rPr>
        <w:t xml:space="preserve">  •  Objetivo 3: [X]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Seguimiento</w:t>
      </w:r>
    </w:p>
    <w:p>
      <w:pPr>
        <w:spacing w:after="120"/>
      </w:pPr>
      <w:r>
        <w:rPr>
          <w:sz w:val="22"/>
        </w:rPr>
        <w:t>Semana 1: ___</w:t>
        <w:br/>
        <w:t>Semana 2: ___</w:t>
        <w:br/>
        <w:t>Semana 3: ___</w:t>
        <w:br/>
        <w:t>Semana 4: ___</w:t>
      </w:r>
    </w:p>
    <w:p/>
    <w:p>
      <w:pPr>
        <w:jc w:val="center"/>
      </w:pPr>
      <w:r>
        <w:rPr>
          <w:i/>
          <w:color w:val="AAAAAA"/>
          <w:sz w:val="16"/>
        </w:rPr>
        <w:t>© 2026 PlantillaGratis.es - Mercadonet Global S.L.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